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Kurzy komunikat pogodowy 22.02.2017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Kurzy komunikat pogodowy 22.02.2017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Czynne trasy: Trasa I - 550 m, Trasa II - 770 m, Szkółka narciarska - 70 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Warunki - dobre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Pokrywa śnieżna - 70-130 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Temperatura (4°C)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Możliwe przelotne opady deszczu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#kurzagora #warunkinatrasach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Kurzy komunikat pogodowy 22.02.2017</w:t>
      </w:r>
    </w:p>
    <w:p>
      <w:r>
        <w:rPr>
          <w:rFonts w:ascii="calibri" w:hAnsi="calibri" w:eastAsia="calibri" w:cs="calibri"/>
          <w:sz w:val="24"/>
          <w:szCs w:val="24"/>
        </w:rPr>
        <w:t xml:space="preserve">Czynne trasy: Trasa I - 550 m, Trasa II - 770 m, Szkółka narciarska - 70 m</w:t>
      </w:r>
    </w:p>
    <w:p>
      <w:r>
        <w:rPr>
          <w:rFonts w:ascii="calibri" w:hAnsi="calibri" w:eastAsia="calibri" w:cs="calibri"/>
          <w:sz w:val="24"/>
          <w:szCs w:val="24"/>
        </w:rPr>
        <w:t xml:space="preserve">Warunki - dobre</w:t>
      </w:r>
    </w:p>
    <w:p>
      <w:r>
        <w:rPr>
          <w:rFonts w:ascii="calibri" w:hAnsi="calibri" w:eastAsia="calibri" w:cs="calibri"/>
          <w:sz w:val="24"/>
          <w:szCs w:val="24"/>
        </w:rPr>
        <w:t xml:space="preserve">Pokrywa śnieżna - 70-130 cm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(4°C)</w:t>
      </w:r>
    </w:p>
    <w:p>
      <w:r>
        <w:rPr>
          <w:rFonts w:ascii="calibri" w:hAnsi="calibri" w:eastAsia="calibri" w:cs="calibri"/>
          <w:sz w:val="24"/>
          <w:szCs w:val="24"/>
        </w:rPr>
        <w:t xml:space="preserve">Możliwe przelotne opady deszczu</w:t>
      </w:r>
    </w:p>
    <w:p>
      <w:r>
        <w:rPr>
          <w:rFonts w:ascii="calibri" w:hAnsi="calibri" w:eastAsia="calibri" w:cs="calibri"/>
          <w:sz w:val="24"/>
          <w:szCs w:val="24"/>
        </w:rPr>
        <w:t xml:space="preserve">#kurzagora #warunkinatrasach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2024-04-16T08:26:14+02:00</dcterms:created>
  <dcterms:modified xsi:type="dcterms:W3CDTF">2024-04-16T08:26:14+02:00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