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#konkurs Podajemy oficjalne wyniki konkursu walentynkowego.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#konkurs Podajemy oficjalne wyniki konkursu walentynkowego.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miejsce - Monika Rogacka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II miejsce - Klaudia Choszczewska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III miejsce - Łukasz Betkner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 i prosimy o przesłanie numerów telefonów na adres konkurs@kurzagora.pl w celu ustalenia sposobu przekazania nagród.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#konkurs Podajemy oficjalne wyniki konkursu walentynkowego.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miejsce - Monika Rogacka</w:t>
      </w:r>
    </w:p>
    <w:p>
      <w:r>
        <w:rPr>
          <w:rFonts w:ascii="calibri" w:hAnsi="calibri" w:eastAsia="calibri" w:cs="calibri"/>
          <w:sz w:val="24"/>
          <w:szCs w:val="24"/>
        </w:rPr>
        <w:t xml:space="preserve">II miejsce - Klaudia Choszczewska</w:t>
      </w:r>
    </w:p>
    <w:p>
      <w:r>
        <w:rPr>
          <w:rFonts w:ascii="calibri" w:hAnsi="calibri" w:eastAsia="calibri" w:cs="calibri"/>
          <w:sz w:val="24"/>
          <w:szCs w:val="24"/>
        </w:rPr>
        <w:t xml:space="preserve">III miejsce - Łukasz Betkner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 i prosimy o przesłanie numerów telefonów na adres konkurs@kurzagora.pl w celu ustalenia sposobu przekazania nagród.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2024-04-24T10:01:45+02:00</dcterms:created>
  <dcterms:modified xsi:type="dcterms:W3CDTF">2024-04-24T10:01:45+02:00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